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r>
        <w:rPr>
          <w:bCs/>
          <w:lang w:val="cs-CZ" w:eastAsia="cs-CZ"/>
        </w:rPr>
        <w:t>Home</w:t>
      </w:r>
      <w:proofErr w:type="spell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Internet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Přizpůsobitelné UI částečně řeší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vytvoří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3E0A6582"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w:t>
      </w:r>
      <w:r w:rsidR="00C01AF5">
        <w:rPr>
          <w:lang w:val="cs-CZ" w:eastAsia="cs-CZ"/>
        </w:rPr>
        <w:t>i</w:t>
      </w:r>
      <w:r>
        <w:rPr>
          <w:lang w:val="cs-CZ" w:eastAsia="cs-CZ"/>
        </w:rPr>
        <w:t xml:space="preserve">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4E4927" w:rsidP="003F00AB">
      <w:pPr>
        <w:pStyle w:val="Zkladntext"/>
        <w:ind w:firstLine="0"/>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9pt;height:165.3pt;mso-position-horizontal-relative:text;mso-position-vertical-relative:text;mso-width-relative:page;mso-height-relative:page">
            <v:imagedata r:id="rId8" o:title=""/>
          </v:shape>
        </w:pict>
      </w:r>
    </w:p>
    <w:p w14:paraId="3CF5069F" w14:textId="7186C9E0" w:rsidR="00B7741A" w:rsidRDefault="00B7741A" w:rsidP="003F00AB">
      <w:pPr>
        <w:pStyle w:val="Zkladntext"/>
        <w:ind w:firstLine="0"/>
        <w:rPr>
          <w:b/>
          <w:bCs/>
        </w:rPr>
      </w:pPr>
      <w:proofErr w:type="spellStart"/>
      <w:r>
        <w:rPr>
          <w:b/>
          <w:bCs/>
        </w:rPr>
        <w:t>Obr</w:t>
      </w:r>
      <w:proofErr w:type="spellEnd"/>
      <w:r>
        <w:rPr>
          <w:b/>
          <w:bCs/>
        </w:rPr>
        <w:t xml:space="preserve">. 1 – </w:t>
      </w:r>
      <w:proofErr w:type="spellStart"/>
      <w:r>
        <w:rPr>
          <w:b/>
          <w:bCs/>
        </w:rPr>
        <w:t>Propojení</w:t>
      </w:r>
      <w:proofErr w:type="spellEnd"/>
      <w:r>
        <w:rPr>
          <w:b/>
          <w:bCs/>
        </w:rPr>
        <w:t xml:space="preserve"> </w:t>
      </w:r>
      <w:proofErr w:type="spellStart"/>
      <w:r>
        <w:rPr>
          <w:b/>
          <w:bCs/>
        </w:rPr>
        <w:t>jednotlivých</w:t>
      </w:r>
      <w:proofErr w:type="spellEnd"/>
      <w:r>
        <w:rPr>
          <w:b/>
          <w:bCs/>
        </w:rPr>
        <w:t xml:space="preserve"> </w:t>
      </w:r>
      <w:proofErr w:type="spellStart"/>
      <w:r>
        <w:rPr>
          <w:b/>
          <w:bCs/>
        </w:rPr>
        <w:t>zařízení</w:t>
      </w:r>
      <w:proofErr w:type="spellEnd"/>
      <w:r>
        <w:rPr>
          <w:b/>
          <w:bCs/>
        </w:rPr>
        <w:t xml:space="preserve"> </w:t>
      </w:r>
    </w:p>
    <w:p w14:paraId="0150B791" w14:textId="6B887F1B" w:rsidR="00B7741A" w:rsidRDefault="00B7741A" w:rsidP="003F00AB">
      <w:pPr>
        <w:pStyle w:val="Zkladntext"/>
        <w:ind w:firstLine="0"/>
        <w:rPr>
          <w:i/>
          <w:iCs/>
        </w:rPr>
      </w:pPr>
      <w:proofErr w:type="spellStart"/>
      <w:r w:rsidRPr="00B7741A">
        <w:rPr>
          <w:i/>
          <w:iCs/>
        </w:rPr>
        <w:t>Zdroj</w:t>
      </w:r>
      <w:proofErr w:type="spellEnd"/>
      <w:r w:rsidRPr="00B7741A">
        <w:rPr>
          <w:i/>
          <w:iCs/>
        </w:rPr>
        <w:t xml:space="preserve">: </w:t>
      </w:r>
      <w:proofErr w:type="spellStart"/>
      <w:r w:rsidRPr="00B7741A">
        <w:rPr>
          <w:i/>
          <w:iCs/>
        </w:rPr>
        <w:t>vlastní</w:t>
      </w:r>
      <w:proofErr w:type="spellEnd"/>
      <w:r w:rsidRPr="00B7741A">
        <w:rPr>
          <w:i/>
          <w:iCs/>
        </w:rPr>
        <w:t xml:space="preserve"> </w:t>
      </w:r>
      <w:proofErr w:type="spellStart"/>
      <w:r w:rsidRPr="00B7741A">
        <w:rPr>
          <w:i/>
          <w:iCs/>
        </w:rPr>
        <w:t>zpracování</w:t>
      </w:r>
      <w:proofErr w:type="spellEnd"/>
    </w:p>
    <w:p w14:paraId="10EF0904" w14:textId="77777777" w:rsidR="00251B80" w:rsidRPr="00B7741A" w:rsidRDefault="00251B80" w:rsidP="003F00AB">
      <w:pPr>
        <w:pStyle w:val="Zkladntext"/>
        <w:ind w:firstLine="0"/>
        <w:rPr>
          <w:i/>
          <w:iCs/>
          <w:lang w:val="cs-CZ" w:eastAsia="cs-CZ"/>
        </w:rPr>
      </w:pP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w:t>
      </w:r>
      <w:r w:rsidR="00305A6E">
        <w:rPr>
          <w:lang w:val="cs-CZ" w:eastAsia="cs-CZ"/>
        </w:rPr>
        <w:lastRenderedPageBreak/>
        <w:t xml:space="preserve">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v jazyce 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Default="004E4927" w:rsidP="00C851C3">
      <w:pPr>
        <w:pStyle w:val="Zkladntext"/>
        <w:ind w:firstLine="0"/>
        <w:rPr>
          <w:lang w:val="cs-CZ" w:eastAsia="cs-CZ"/>
        </w:rPr>
      </w:pPr>
      <w:r>
        <w:rPr>
          <w:lang w:val="cs-CZ" w:eastAsia="cs-CZ"/>
        </w:rPr>
        <w:pict w14:anchorId="762C31F8">
          <v:shape id="_x0000_i1026" type="#_x0000_t75" style="width:242.9pt;height:160.9pt">
            <v:imagedata r:id="rId9" o:title=""/>
          </v:shape>
        </w:pict>
      </w:r>
    </w:p>
    <w:p w14:paraId="590C5285" w14:textId="55E8592A" w:rsidR="00B7741A" w:rsidRPr="00B7741A" w:rsidRDefault="00B7741A" w:rsidP="00B7741A">
      <w:pPr>
        <w:pStyle w:val="Zkladntext"/>
        <w:ind w:firstLine="0"/>
        <w:rPr>
          <w:b/>
          <w:bCs/>
          <w:lang w:val="cs-CZ"/>
        </w:rPr>
      </w:pPr>
      <w:r w:rsidRPr="00B7741A">
        <w:rPr>
          <w:b/>
          <w:bCs/>
          <w:lang w:val="cs-CZ"/>
        </w:rPr>
        <w:t xml:space="preserve">Obr. 2 – </w:t>
      </w:r>
      <w:proofErr w:type="spellStart"/>
      <w:r w:rsidRPr="00B7741A">
        <w:rPr>
          <w:b/>
          <w:bCs/>
          <w:lang w:val="cs-CZ"/>
        </w:rPr>
        <w:t>Flowchart</w:t>
      </w:r>
      <w:proofErr w:type="spellEnd"/>
      <w:r w:rsidRPr="00B7741A">
        <w:rPr>
          <w:b/>
          <w:bCs/>
          <w:lang w:val="cs-CZ"/>
        </w:rPr>
        <w:t xml:space="preserve"> znázorňující fungování systému </w:t>
      </w:r>
    </w:p>
    <w:p w14:paraId="7E3197A5" w14:textId="4DB18F14" w:rsidR="00A466E1" w:rsidRPr="00B7741A" w:rsidRDefault="00B7741A" w:rsidP="00B7741A">
      <w:pPr>
        <w:pStyle w:val="Zkladntext"/>
        <w:ind w:firstLine="0"/>
        <w:rPr>
          <w:i/>
          <w:iCs/>
          <w:lang w:val="cs-CZ" w:eastAsia="cs-CZ"/>
        </w:rPr>
      </w:pPr>
      <w:r w:rsidRPr="00B7741A">
        <w:rPr>
          <w:i/>
          <w:iCs/>
          <w:lang w:val="cs-CZ"/>
        </w:rPr>
        <w:t>Zdroj: vlastní zpracování</w:t>
      </w:r>
    </w:p>
    <w:p w14:paraId="4F9385EF" w14:textId="77777777" w:rsidR="00F1455C" w:rsidRPr="00A8079E" w:rsidRDefault="00A466E1" w:rsidP="00F1455C">
      <w:pPr>
        <w:pStyle w:val="Nadpis1"/>
      </w:pPr>
      <w:r>
        <w:rPr>
          <w:lang w:eastAsia="cs-CZ"/>
        </w:rPr>
        <w:t>Implementation / Implementace řešení</w:t>
      </w:r>
    </w:p>
    <w:p w14:paraId="1B3472EE" w14:textId="5909F8B3"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 xml:space="preserve">V podlaze místnosti a některých kusů nábytku byly </w:t>
      </w:r>
      <w:r w:rsidR="00C01AF5">
        <w:rPr>
          <w:lang w:val="cs-CZ" w:eastAsia="cs-CZ"/>
        </w:rPr>
        <w:t>po</w:t>
      </w:r>
      <w:r w:rsidR="000150DF">
        <w:rPr>
          <w:lang w:val="cs-CZ" w:eastAsia="cs-CZ"/>
        </w:rPr>
        <w:t>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xml:space="preserve">. Ty pak mohou </w:t>
      </w:r>
      <w:r w:rsidR="00B22238">
        <w:rPr>
          <w:lang w:val="cs-CZ" w:eastAsia="cs-CZ"/>
        </w:rPr>
        <w:t>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4E4927" w:rsidP="00EC3487">
      <w:pPr>
        <w:pStyle w:val="Zkladntext"/>
        <w:ind w:firstLine="0"/>
        <w:rPr>
          <w:noProof/>
          <w:lang w:val="cs-CZ" w:eastAsia="cs-CZ"/>
        </w:rPr>
      </w:pPr>
      <w:r>
        <w:rPr>
          <w:noProof/>
          <w:lang w:val="cs-CZ" w:eastAsia="cs-CZ"/>
        </w:rPr>
        <w:pict w14:anchorId="622411D9">
          <v:shape id="Obrázek 1" o:spid="_x0000_i1027" type="#_x0000_t75" style="width:242.9pt;height:154pt;visibility:visible;mso-wrap-style:square">
            <v:imagedata r:id="rId10" o:title=""/>
          </v:shape>
        </w:pict>
      </w:r>
    </w:p>
    <w:p w14:paraId="31F9EEED" w14:textId="7ECCBD50" w:rsidR="00605555" w:rsidRPr="00B7741A" w:rsidRDefault="00605555" w:rsidP="00605555">
      <w:pPr>
        <w:pStyle w:val="Zkladntext"/>
        <w:ind w:firstLine="0"/>
        <w:rPr>
          <w:b/>
          <w:bCs/>
          <w:lang w:val="cs-CZ"/>
        </w:rPr>
      </w:pPr>
      <w:r w:rsidRPr="00B7741A">
        <w:rPr>
          <w:b/>
          <w:bCs/>
          <w:lang w:val="cs-CZ"/>
        </w:rPr>
        <w:t xml:space="preserve">Obr. </w:t>
      </w:r>
      <w:r>
        <w:rPr>
          <w:b/>
          <w:bCs/>
          <w:lang w:val="cs-CZ"/>
        </w:rPr>
        <w:t>3</w:t>
      </w:r>
      <w:r w:rsidRPr="00B7741A">
        <w:rPr>
          <w:b/>
          <w:bCs/>
          <w:lang w:val="cs-CZ"/>
        </w:rPr>
        <w:t xml:space="preserve"> – </w:t>
      </w:r>
      <w:r>
        <w:rPr>
          <w:b/>
          <w:bCs/>
          <w:lang w:val="cs-CZ"/>
        </w:rPr>
        <w:t>3D model bytu s nábytkem</w:t>
      </w:r>
      <w:r w:rsidRPr="00B7741A">
        <w:rPr>
          <w:b/>
          <w:bCs/>
          <w:lang w:val="cs-CZ"/>
        </w:rPr>
        <w:t xml:space="preserve"> </w:t>
      </w:r>
    </w:p>
    <w:p w14:paraId="43731BAF" w14:textId="0F879EB3" w:rsidR="00605555" w:rsidRDefault="00605555" w:rsidP="00EC3487">
      <w:pPr>
        <w:pStyle w:val="Zkladntext"/>
        <w:ind w:firstLine="0"/>
        <w:rPr>
          <w:i/>
          <w:iCs/>
          <w:lang w:val="cs-CZ"/>
        </w:rPr>
      </w:pPr>
      <w:r w:rsidRPr="00B7741A">
        <w:rPr>
          <w:i/>
          <w:iCs/>
          <w:lang w:val="cs-CZ"/>
        </w:rPr>
        <w:t>Zdroj: vlastní zpracování</w:t>
      </w:r>
    </w:p>
    <w:p w14:paraId="31E602D4" w14:textId="77777777" w:rsidR="00251B80" w:rsidRPr="00605555" w:rsidRDefault="00251B80" w:rsidP="00EC3487">
      <w:pPr>
        <w:pStyle w:val="Zkladntext"/>
        <w:ind w:firstLine="0"/>
        <w:rPr>
          <w:i/>
          <w:iCs/>
          <w:lang w:val="cs-CZ" w:eastAsia="cs-CZ"/>
        </w:rPr>
      </w:pP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4E4927" w:rsidP="009C063F">
      <w:pPr>
        <w:pStyle w:val="Zkladntext"/>
        <w:rPr>
          <w:noProof/>
          <w:lang w:val="cs-CZ" w:eastAsia="cs-CZ"/>
        </w:rPr>
      </w:pPr>
      <w:r>
        <w:rPr>
          <w:noProof/>
          <w:lang w:val="cs-CZ" w:eastAsia="cs-CZ"/>
        </w:rPr>
        <w:pict w14:anchorId="2F732942">
          <v:shape id="_x0000_i1028" type="#_x0000_t75" style="width:124.6pt;height:96.4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4pt;height:111.45pt;visibility:visible;mso-wrap-style:square">
            <v:imagedata r:id="rId12" o:title=""/>
          </v:shape>
        </w:pict>
      </w:r>
    </w:p>
    <w:p w14:paraId="0F47D4B5" w14:textId="1B11ECD0" w:rsidR="00F36BDB" w:rsidRPr="00B7741A" w:rsidRDefault="00F36BDB" w:rsidP="00F36BDB">
      <w:pPr>
        <w:pStyle w:val="Zkladntext"/>
        <w:ind w:firstLine="0"/>
        <w:rPr>
          <w:b/>
          <w:bCs/>
          <w:lang w:val="cs-CZ"/>
        </w:rPr>
      </w:pPr>
      <w:r w:rsidRPr="00B7741A">
        <w:rPr>
          <w:b/>
          <w:bCs/>
          <w:lang w:val="cs-CZ"/>
        </w:rPr>
        <w:t xml:space="preserve">Obr. </w:t>
      </w:r>
      <w:r>
        <w:rPr>
          <w:b/>
          <w:bCs/>
          <w:lang w:val="cs-CZ"/>
        </w:rPr>
        <w:t>4</w:t>
      </w:r>
      <w:r w:rsidRPr="00B7741A">
        <w:rPr>
          <w:b/>
          <w:bCs/>
          <w:lang w:val="cs-CZ"/>
        </w:rPr>
        <w:t xml:space="preserve"> – </w:t>
      </w:r>
      <w:r>
        <w:rPr>
          <w:b/>
          <w:bCs/>
          <w:lang w:val="cs-CZ"/>
        </w:rPr>
        <w:t>3D model ovládací komponenty</w:t>
      </w:r>
      <w:r w:rsidRPr="00B7741A">
        <w:rPr>
          <w:b/>
          <w:bCs/>
          <w:lang w:val="cs-CZ"/>
        </w:rPr>
        <w:t xml:space="preserve"> </w:t>
      </w:r>
    </w:p>
    <w:p w14:paraId="7AF6CD3A" w14:textId="19B6B2DE" w:rsidR="00164E88" w:rsidRDefault="00F36BDB" w:rsidP="00F36BDB">
      <w:pPr>
        <w:pStyle w:val="Zkladntext"/>
        <w:ind w:firstLine="0"/>
        <w:rPr>
          <w:i/>
          <w:iCs/>
          <w:lang w:val="cs-CZ"/>
        </w:rPr>
      </w:pPr>
      <w:r w:rsidRPr="00B7741A">
        <w:rPr>
          <w:i/>
          <w:iCs/>
          <w:lang w:val="cs-CZ"/>
        </w:rPr>
        <w:t>Zdroj: vlastní zpracování</w:t>
      </w:r>
    </w:p>
    <w:p w14:paraId="4E62B96B" w14:textId="77777777" w:rsidR="00251B80" w:rsidRPr="00F36BDB" w:rsidRDefault="00251B80" w:rsidP="00F36BDB">
      <w:pPr>
        <w:pStyle w:val="Zkladntext"/>
        <w:ind w:firstLine="0"/>
        <w:rPr>
          <w:i/>
          <w:iCs/>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4E4927" w:rsidP="00EA430F">
      <w:pPr>
        <w:pStyle w:val="Zkladntext"/>
        <w:ind w:firstLine="142"/>
        <w:rPr>
          <w:noProof/>
          <w:lang w:val="cs-CZ" w:eastAsia="cs-CZ"/>
        </w:rPr>
      </w:pPr>
      <w:r>
        <w:rPr>
          <w:noProof/>
          <w:lang w:val="cs-CZ" w:eastAsia="cs-CZ"/>
        </w:rPr>
        <w:lastRenderedPageBreak/>
        <w:pict w14:anchorId="56B3A51F">
          <v:shape id="_x0000_i1030" type="#_x0000_t75" style="width:230.4pt;height:153.4pt;visibility:visible;mso-wrap-style:square;mso-position-horizontal:absolute;mso-position-horizontal-relative:text;mso-position-vertical:absolute;mso-position-vertical-relative:text;mso-width-relative:page;mso-height-relative:page">
            <v:imagedata r:id="rId13" o:title=""/>
          </v:shape>
        </w:pict>
      </w:r>
    </w:p>
    <w:p w14:paraId="2D5A3D72" w14:textId="02DB5CE6" w:rsidR="00AD7C15" w:rsidRPr="00B7741A" w:rsidRDefault="00AD7C15" w:rsidP="00AD7C15">
      <w:pPr>
        <w:pStyle w:val="Zkladntext"/>
        <w:ind w:firstLine="0"/>
        <w:rPr>
          <w:b/>
          <w:bCs/>
          <w:lang w:val="cs-CZ"/>
        </w:rPr>
      </w:pPr>
      <w:r w:rsidRPr="00B7741A">
        <w:rPr>
          <w:b/>
          <w:bCs/>
          <w:lang w:val="cs-CZ"/>
        </w:rPr>
        <w:t xml:space="preserve">Obr. </w:t>
      </w:r>
      <w:r w:rsidR="00251B80">
        <w:rPr>
          <w:b/>
          <w:bCs/>
          <w:lang w:val="cs-CZ"/>
        </w:rPr>
        <w:t>5</w:t>
      </w:r>
      <w:r w:rsidRPr="00B7741A">
        <w:rPr>
          <w:b/>
          <w:bCs/>
          <w:lang w:val="cs-CZ"/>
        </w:rPr>
        <w:t xml:space="preserve"> – </w:t>
      </w:r>
      <w:r>
        <w:rPr>
          <w:b/>
          <w:bCs/>
          <w:lang w:val="cs-CZ"/>
        </w:rPr>
        <w:t>3D model sensoru</w:t>
      </w:r>
      <w:r w:rsidRPr="00B7741A">
        <w:rPr>
          <w:b/>
          <w:bCs/>
          <w:lang w:val="cs-CZ"/>
        </w:rPr>
        <w:t xml:space="preserve"> </w:t>
      </w:r>
    </w:p>
    <w:p w14:paraId="0A4FAADB" w14:textId="5248D239" w:rsidR="00AD7C15" w:rsidRDefault="00AD7C15" w:rsidP="00AD7C15">
      <w:pPr>
        <w:pStyle w:val="Zkladntext"/>
        <w:ind w:firstLine="0"/>
        <w:rPr>
          <w:i/>
          <w:iCs/>
          <w:lang w:val="cs-CZ"/>
        </w:rPr>
      </w:pPr>
      <w:r w:rsidRPr="00B7741A">
        <w:rPr>
          <w:i/>
          <w:iCs/>
          <w:lang w:val="cs-CZ"/>
        </w:rPr>
        <w:t>Zdroj: vlastní zpracování</w:t>
      </w:r>
    </w:p>
    <w:p w14:paraId="136F5305" w14:textId="77777777" w:rsidR="00251B80" w:rsidRPr="00AD7C15" w:rsidRDefault="00251B80" w:rsidP="00AD7C15">
      <w:pPr>
        <w:pStyle w:val="Zkladntext"/>
        <w:ind w:firstLine="0"/>
        <w:rPr>
          <w:i/>
          <w:iCs/>
          <w:lang w:val="cs-CZ" w:eastAsia="cs-CZ"/>
        </w:rPr>
      </w:pPr>
    </w:p>
    <w:p w14:paraId="20374A55" w14:textId="2EE47449" w:rsidR="001834DE" w:rsidRDefault="001834DE" w:rsidP="001834DE">
      <w:pPr>
        <w:pStyle w:val="Zkladntext"/>
        <w:rPr>
          <w:noProof/>
          <w:lang w:val="cs-CZ" w:eastAsia="cs-CZ"/>
        </w:rPr>
      </w:pPr>
      <w:r>
        <w:rPr>
          <w:noProof/>
          <w:lang w:val="cs-CZ" w:eastAsia="cs-CZ"/>
        </w:rPr>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10C449A3" w14:textId="77777777" w:rsidR="00341A0C" w:rsidRDefault="00341A0C" w:rsidP="009501FE">
      <w:pPr>
        <w:pStyle w:val="Zkladntext"/>
        <w:rPr>
          <w:noProof/>
          <w:lang w:val="cs-CZ" w:eastAsia="cs-CZ"/>
        </w:rPr>
      </w:pPr>
    </w:p>
    <w:p w14:paraId="404F3939" w14:textId="4CE8CBB2" w:rsidR="005A78FD" w:rsidRDefault="004E4927" w:rsidP="00341A0C">
      <w:pPr>
        <w:pStyle w:val="Zkladntext"/>
        <w:ind w:firstLine="0"/>
        <w:jc w:val="center"/>
        <w:rPr>
          <w:noProof/>
          <w:lang w:val="cs-CZ" w:eastAsia="cs-CZ"/>
        </w:rPr>
      </w:pPr>
      <w:r>
        <w:rPr>
          <w:noProof/>
          <w:lang w:val="cs-CZ" w:eastAsia="cs-CZ"/>
        </w:rPr>
        <w:pict w14:anchorId="12BF1593">
          <v:shape id="_x0000_i1031" type="#_x0000_t75" style="width:175.3pt;height:207.25pt">
            <v:imagedata r:id="rId14" o:title=""/>
          </v:shape>
        </w:pict>
      </w:r>
    </w:p>
    <w:p w14:paraId="758F5599" w14:textId="5B3CE46E" w:rsidR="00251B80" w:rsidRPr="00B7741A" w:rsidRDefault="00251B80" w:rsidP="00251B80">
      <w:pPr>
        <w:pStyle w:val="Zkladntext"/>
        <w:ind w:firstLine="0"/>
        <w:rPr>
          <w:b/>
          <w:bCs/>
          <w:lang w:val="cs-CZ"/>
        </w:rPr>
      </w:pPr>
      <w:r w:rsidRPr="00B7741A">
        <w:rPr>
          <w:b/>
          <w:bCs/>
          <w:lang w:val="cs-CZ"/>
        </w:rPr>
        <w:t xml:space="preserve">Obr. </w:t>
      </w:r>
      <w:r>
        <w:rPr>
          <w:b/>
          <w:bCs/>
          <w:lang w:val="cs-CZ"/>
        </w:rPr>
        <w:t>6</w:t>
      </w:r>
      <w:r w:rsidRPr="00B7741A">
        <w:rPr>
          <w:b/>
          <w:bCs/>
          <w:lang w:val="cs-CZ"/>
        </w:rPr>
        <w:t xml:space="preserve"> – </w:t>
      </w:r>
      <w:proofErr w:type="spellStart"/>
      <w:r>
        <w:rPr>
          <w:b/>
          <w:bCs/>
          <w:lang w:val="cs-CZ"/>
        </w:rPr>
        <w:t>Arduino</w:t>
      </w:r>
      <w:proofErr w:type="spellEnd"/>
      <w:r>
        <w:rPr>
          <w:b/>
          <w:bCs/>
          <w:lang w:val="cs-CZ"/>
        </w:rPr>
        <w:t xml:space="preserve"> Cloud dashboard systému</w:t>
      </w:r>
      <w:r w:rsidRPr="00B7741A">
        <w:rPr>
          <w:b/>
          <w:bCs/>
          <w:lang w:val="cs-CZ"/>
        </w:rPr>
        <w:t xml:space="preserve"> </w:t>
      </w:r>
    </w:p>
    <w:p w14:paraId="023A9049" w14:textId="4A14357D" w:rsidR="009501FE" w:rsidRDefault="00251B80" w:rsidP="00251B80">
      <w:pPr>
        <w:pStyle w:val="Zkladntext"/>
        <w:ind w:firstLine="0"/>
        <w:rPr>
          <w:i/>
          <w:iCs/>
          <w:lang w:val="cs-CZ"/>
        </w:rPr>
      </w:pPr>
      <w:r w:rsidRPr="00B7741A">
        <w:rPr>
          <w:i/>
          <w:iCs/>
          <w:lang w:val="cs-CZ"/>
        </w:rPr>
        <w:t>Zdroj: vlastní zpracování</w:t>
      </w:r>
    </w:p>
    <w:p w14:paraId="334D8A64" w14:textId="77777777" w:rsidR="00251B80" w:rsidRPr="00251B80" w:rsidRDefault="00251B80" w:rsidP="00251B80">
      <w:pPr>
        <w:pStyle w:val="Zkladntext"/>
        <w:ind w:firstLine="0"/>
        <w:rPr>
          <w:i/>
          <w:iCs/>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64E818E" w14:textId="77777777" w:rsidR="00ED6EB6" w:rsidRDefault="00ED6EB6" w:rsidP="009501FE">
      <w:pPr>
        <w:pStyle w:val="Zkladntext"/>
        <w:rPr>
          <w:noProof/>
          <w:lang w:val="cs-CZ" w:eastAsia="cs-CZ"/>
        </w:rPr>
      </w:pPr>
    </w:p>
    <w:p w14:paraId="0CF41EA1" w14:textId="072B67F4" w:rsidR="004E4927" w:rsidRDefault="004E4927" w:rsidP="009501FE">
      <w:pPr>
        <w:pStyle w:val="Zkladntext"/>
        <w:rPr>
          <w:noProof/>
          <w:lang w:val="cs-CZ" w:eastAsia="cs-CZ"/>
        </w:rPr>
      </w:pPr>
      <w:r w:rsidRPr="004E4927">
        <w:rPr>
          <w:noProof/>
          <w:lang w:val="cs-CZ" w:eastAsia="cs-CZ"/>
        </w:rPr>
        <w:pict w14:anchorId="01D46D8B">
          <v:shape id="_x0000_i1038" type="#_x0000_t75" style="width:243.55pt;height:145.25pt;visibility:visible;mso-wrap-style:square">
            <v:imagedata r:id="rId15" o:title=""/>
          </v:shape>
        </w:pict>
      </w:r>
    </w:p>
    <w:p w14:paraId="539AC7A3" w14:textId="6D2DE71A" w:rsidR="004E4927" w:rsidRDefault="004E4927" w:rsidP="004E4927">
      <w:pPr>
        <w:pStyle w:val="Zkladntext"/>
        <w:ind w:firstLine="0"/>
        <w:rPr>
          <w:b/>
          <w:bCs/>
          <w:noProof/>
          <w:lang w:val="cs-CZ" w:eastAsia="cs-CZ"/>
        </w:rPr>
      </w:pPr>
      <w:r w:rsidRPr="004E4927">
        <w:rPr>
          <w:b/>
          <w:bCs/>
          <w:noProof/>
          <w:lang w:val="cs-CZ" w:eastAsia="cs-CZ"/>
        </w:rPr>
        <w:t>Alg. 1 – Pseudokód pro sensor</w:t>
      </w:r>
    </w:p>
    <w:p w14:paraId="2DA0C12F" w14:textId="6AABBDF0" w:rsidR="00F65176" w:rsidRPr="004E4927" w:rsidRDefault="004E4927" w:rsidP="004E4927">
      <w:pPr>
        <w:pStyle w:val="Zkladntext"/>
        <w:ind w:firstLine="0"/>
        <w:rPr>
          <w:i/>
          <w:iCs/>
          <w:lang w:val="cs-CZ"/>
        </w:rPr>
      </w:pPr>
      <w:r w:rsidRPr="00B7741A">
        <w:rPr>
          <w:i/>
          <w:iCs/>
          <w:lang w:val="cs-CZ"/>
        </w:rPr>
        <w:t>Zdroj: vlastní zpracování</w:t>
      </w: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 xml:space="preserve">Testována byly dvojice vizualizační komponenta + ovládací zařízení </w:t>
      </w:r>
      <w:r w:rsidR="006554B9">
        <w:rPr>
          <w:bCs/>
          <w:lang w:val="cs-CZ"/>
        </w:rPr>
        <w:lastRenderedPageBreak/>
        <w:t>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r w:rsidR="008D659E">
        <w:rPr>
          <w:bCs/>
          <w:lang w:val="cs-CZ"/>
        </w:rPr>
        <w:t>loop</w:t>
      </w:r>
      <w:proofErr w:type="spell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4E4927" w:rsidP="00553618">
      <w:pPr>
        <w:pStyle w:val="Zkladntext"/>
        <w:ind w:firstLine="0"/>
        <w:rPr>
          <w:bCs/>
          <w:lang w:val="cs-CZ"/>
        </w:rPr>
      </w:pPr>
      <w:r>
        <w:rPr>
          <w:bCs/>
          <w:lang w:val="cs-CZ"/>
        </w:rPr>
        <w:pict w14:anchorId="5BF99936">
          <v:shape id="_x0000_i1032" type="#_x0000_t75" style="width:242.9pt;height:182.2pt">
            <v:imagedata r:id="rId16" o:title=""/>
          </v:shape>
        </w:pict>
      </w:r>
    </w:p>
    <w:p w14:paraId="1BB2143D" w14:textId="6AA846FF" w:rsidR="00251B80" w:rsidRPr="00B7741A" w:rsidRDefault="00251B80" w:rsidP="00251B80">
      <w:pPr>
        <w:pStyle w:val="Zkladntext"/>
        <w:ind w:firstLine="0"/>
        <w:rPr>
          <w:b/>
          <w:bCs/>
          <w:lang w:val="cs-CZ"/>
        </w:rPr>
      </w:pPr>
      <w:r w:rsidRPr="00B7741A">
        <w:rPr>
          <w:b/>
          <w:bCs/>
          <w:lang w:val="cs-CZ"/>
        </w:rPr>
        <w:t xml:space="preserve">Obr. </w:t>
      </w:r>
      <w:r>
        <w:rPr>
          <w:b/>
          <w:bCs/>
          <w:lang w:val="cs-CZ"/>
        </w:rPr>
        <w:t>7</w:t>
      </w:r>
      <w:r w:rsidRPr="00B7741A">
        <w:rPr>
          <w:b/>
          <w:bCs/>
          <w:lang w:val="cs-CZ"/>
        </w:rPr>
        <w:t xml:space="preserve"> – </w:t>
      </w:r>
      <w:r>
        <w:rPr>
          <w:b/>
          <w:bCs/>
          <w:lang w:val="cs-CZ"/>
        </w:rPr>
        <w:t>Testování funkčnosti komponent</w:t>
      </w:r>
      <w:r w:rsidRPr="00B7741A">
        <w:rPr>
          <w:b/>
          <w:bCs/>
          <w:lang w:val="cs-CZ"/>
        </w:rPr>
        <w:t xml:space="preserve"> </w:t>
      </w:r>
    </w:p>
    <w:p w14:paraId="039084E9" w14:textId="46966BF2" w:rsidR="00553618" w:rsidRDefault="00251B80" w:rsidP="00553618">
      <w:pPr>
        <w:pStyle w:val="Zkladntext"/>
        <w:ind w:firstLine="0"/>
        <w:rPr>
          <w:i/>
          <w:iCs/>
          <w:lang w:val="cs-CZ"/>
        </w:rPr>
      </w:pPr>
      <w:r w:rsidRPr="00B7741A">
        <w:rPr>
          <w:i/>
          <w:iCs/>
          <w:lang w:val="cs-CZ"/>
        </w:rPr>
        <w:t>Zdroj: vlastní zpracování</w:t>
      </w:r>
    </w:p>
    <w:p w14:paraId="3FB06C9D" w14:textId="77777777" w:rsidR="00251B80" w:rsidRPr="00251B80" w:rsidRDefault="00251B80" w:rsidP="00553618">
      <w:pPr>
        <w:pStyle w:val="Zkladntext"/>
        <w:ind w:firstLine="0"/>
        <w:rPr>
          <w:i/>
          <w:iCs/>
          <w:lang w:val="cs-CZ" w:eastAsia="cs-CZ"/>
        </w:rPr>
      </w:pPr>
    </w:p>
    <w:p w14:paraId="46D81316" w14:textId="3B53DC8B" w:rsidR="00FB79CF" w:rsidRDefault="0050638C" w:rsidP="003276C5">
      <w:pPr>
        <w:pStyle w:val="Zkladntext"/>
        <w:rPr>
          <w:bCs/>
          <w:lang w:val="cs-CZ"/>
        </w:rPr>
      </w:pPr>
      <w:r>
        <w:rPr>
          <w:bCs/>
          <w:lang w:val="cs-CZ"/>
        </w:rPr>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04F78CAE" w:rsidR="00FB79CF" w:rsidRDefault="00041A25" w:rsidP="00186592">
      <w:pPr>
        <w:pStyle w:val="Zkladntext"/>
        <w:ind w:firstLine="0"/>
        <w:rPr>
          <w:bCs/>
          <w:lang w:val="cs-CZ"/>
        </w:rPr>
      </w:pPr>
      <w:r>
        <w:rPr>
          <w:bCs/>
          <w:lang w:val="cs-CZ"/>
        </w:rPr>
        <w:pict w14:anchorId="36038898">
          <v:shape id="_x0000_i1033" type="#_x0000_t75" style="width:237.3pt;height:134pt">
            <v:imagedata r:id="rId17" o:title=""/>
          </v:shape>
        </w:pict>
      </w:r>
    </w:p>
    <w:p w14:paraId="4AC75E32" w14:textId="56572BBD" w:rsidR="0005770F" w:rsidRDefault="00041A25" w:rsidP="00186592">
      <w:pPr>
        <w:pStyle w:val="Zkladntext"/>
        <w:ind w:firstLine="0"/>
        <w:rPr>
          <w:bCs/>
          <w:lang w:val="cs-CZ"/>
        </w:rPr>
      </w:pPr>
      <w:r>
        <w:rPr>
          <w:bCs/>
          <w:lang w:val="cs-CZ"/>
        </w:rPr>
        <w:pict w14:anchorId="17EF7B7D">
          <v:shape id="_x0000_i1034" type="#_x0000_t75" style="width:237.3pt;height:130.85pt">
            <v:imagedata r:id="rId18" o:title=""/>
          </v:shape>
        </w:pict>
      </w:r>
    </w:p>
    <w:p w14:paraId="05790C7F" w14:textId="7588F15D" w:rsidR="00251B80" w:rsidRPr="00B7741A" w:rsidRDefault="00251B80" w:rsidP="00251B80">
      <w:pPr>
        <w:pStyle w:val="Zkladntext"/>
        <w:ind w:firstLine="0"/>
        <w:rPr>
          <w:b/>
          <w:bCs/>
          <w:lang w:val="cs-CZ"/>
        </w:rPr>
      </w:pPr>
      <w:r w:rsidRPr="00B7741A">
        <w:rPr>
          <w:b/>
          <w:bCs/>
          <w:lang w:val="cs-CZ"/>
        </w:rPr>
        <w:t xml:space="preserve">Obr. </w:t>
      </w:r>
      <w:r>
        <w:rPr>
          <w:b/>
          <w:bCs/>
          <w:lang w:val="cs-CZ"/>
        </w:rPr>
        <w:t>8 a 9</w:t>
      </w:r>
      <w:r w:rsidRPr="00B7741A">
        <w:rPr>
          <w:b/>
          <w:bCs/>
          <w:lang w:val="cs-CZ"/>
        </w:rPr>
        <w:t xml:space="preserve"> – </w:t>
      </w:r>
      <w:r>
        <w:rPr>
          <w:b/>
          <w:bCs/>
          <w:lang w:val="cs-CZ"/>
        </w:rPr>
        <w:t>Výstup z dlouhodobého provozu sensoru</w:t>
      </w:r>
      <w:r w:rsidRPr="00B7741A">
        <w:rPr>
          <w:b/>
          <w:bCs/>
          <w:lang w:val="cs-CZ"/>
        </w:rPr>
        <w:t xml:space="preserve"> </w:t>
      </w:r>
    </w:p>
    <w:p w14:paraId="11A7878D" w14:textId="3B64E30A" w:rsidR="00251B80" w:rsidRPr="00251B80" w:rsidRDefault="00251B80" w:rsidP="00251B80">
      <w:pPr>
        <w:pStyle w:val="Zkladntext"/>
        <w:ind w:firstLine="0"/>
        <w:rPr>
          <w:i/>
          <w:iCs/>
          <w:lang w:val="cs-CZ" w:eastAsia="cs-CZ"/>
        </w:rPr>
      </w:pPr>
      <w:r w:rsidRPr="00B7741A">
        <w:rPr>
          <w:i/>
          <w:iCs/>
          <w:lang w:val="cs-CZ"/>
        </w:rPr>
        <w:t>Zdroj: vlastní zpracování</w:t>
      </w: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4E4927" w:rsidP="00E82714">
      <w:pPr>
        <w:pStyle w:val="Zkladntext"/>
        <w:ind w:firstLine="0"/>
        <w:rPr>
          <w:bCs/>
          <w:lang w:val="cs-CZ" w:eastAsia="cs-CZ"/>
        </w:rPr>
      </w:pPr>
      <w:r>
        <w:rPr>
          <w:bCs/>
          <w:lang w:val="cs-CZ" w:eastAsia="cs-CZ"/>
        </w:rPr>
        <w:pict w14:anchorId="1A4F8C8F">
          <v:shape id="_x0000_i1035" type="#_x0000_t75" style="width:242.9pt;height:182.2pt">
            <v:imagedata r:id="rId19" o:title=""/>
          </v:shape>
        </w:pict>
      </w:r>
    </w:p>
    <w:p w14:paraId="618A25DD" w14:textId="430884E8" w:rsidR="00251B80" w:rsidRPr="00B7741A" w:rsidRDefault="00251B80" w:rsidP="00251B80">
      <w:pPr>
        <w:pStyle w:val="Zkladntext"/>
        <w:ind w:firstLine="0"/>
        <w:rPr>
          <w:b/>
          <w:bCs/>
          <w:lang w:val="cs-CZ"/>
        </w:rPr>
      </w:pPr>
      <w:r w:rsidRPr="00B7741A">
        <w:rPr>
          <w:b/>
          <w:bCs/>
          <w:lang w:val="cs-CZ"/>
        </w:rPr>
        <w:t xml:space="preserve">Obr. </w:t>
      </w:r>
      <w:r>
        <w:rPr>
          <w:b/>
          <w:bCs/>
          <w:lang w:val="cs-CZ"/>
        </w:rPr>
        <w:t>10</w:t>
      </w:r>
      <w:r w:rsidRPr="00B7741A">
        <w:rPr>
          <w:b/>
          <w:bCs/>
          <w:lang w:val="cs-CZ"/>
        </w:rPr>
        <w:t xml:space="preserve"> – </w:t>
      </w:r>
      <w:r>
        <w:rPr>
          <w:b/>
          <w:bCs/>
          <w:lang w:val="cs-CZ"/>
        </w:rPr>
        <w:t>Testování oproti komerčnímu řešení</w:t>
      </w:r>
      <w:r w:rsidRPr="00B7741A">
        <w:rPr>
          <w:b/>
          <w:bCs/>
          <w:lang w:val="cs-CZ"/>
        </w:rPr>
        <w:t xml:space="preserve"> </w:t>
      </w:r>
    </w:p>
    <w:p w14:paraId="0BDB86E0" w14:textId="77777777" w:rsidR="00251B80" w:rsidRPr="00605555" w:rsidRDefault="00251B80" w:rsidP="00251B80">
      <w:pPr>
        <w:pStyle w:val="Zkladntext"/>
        <w:ind w:firstLine="0"/>
        <w:rPr>
          <w:i/>
          <w:iCs/>
          <w:lang w:val="cs-CZ" w:eastAsia="cs-CZ"/>
        </w:rPr>
      </w:pPr>
      <w:r w:rsidRPr="00B7741A">
        <w:rPr>
          <w:i/>
          <w:iCs/>
          <w:lang w:val="cs-CZ"/>
        </w:rPr>
        <w:t>Zdroj: vlastní zpracování</w:t>
      </w: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5F37CD"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5F37CD"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24,2 °C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5F37CD"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18,9 °C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19,4 °C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5F37CD"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21,3 °C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20,8 °C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22,4 °C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21,9 °C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23,7 °C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24,1 °C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177C8A5E" w14:textId="64A34B60" w:rsidR="00251B80" w:rsidRPr="00B7741A" w:rsidRDefault="00251B80" w:rsidP="00251B80">
      <w:pPr>
        <w:pStyle w:val="Zkladntext"/>
        <w:ind w:firstLine="0"/>
        <w:rPr>
          <w:b/>
          <w:bCs/>
          <w:lang w:val="cs-CZ"/>
        </w:rPr>
      </w:pPr>
      <w:r>
        <w:rPr>
          <w:b/>
          <w:bCs/>
          <w:lang w:val="cs-CZ"/>
        </w:rPr>
        <w:t>Tabulka</w:t>
      </w:r>
      <w:r w:rsidRPr="00B7741A">
        <w:rPr>
          <w:b/>
          <w:bCs/>
          <w:lang w:val="cs-CZ"/>
        </w:rPr>
        <w:t xml:space="preserve"> </w:t>
      </w:r>
      <w:r>
        <w:rPr>
          <w:b/>
          <w:bCs/>
          <w:lang w:val="cs-CZ"/>
        </w:rPr>
        <w:t>1</w:t>
      </w:r>
      <w:r w:rsidRPr="00B7741A">
        <w:rPr>
          <w:b/>
          <w:bCs/>
          <w:lang w:val="cs-CZ"/>
        </w:rPr>
        <w:t xml:space="preserve"> – </w:t>
      </w:r>
      <w:r>
        <w:rPr>
          <w:b/>
          <w:bCs/>
          <w:lang w:val="cs-CZ"/>
        </w:rPr>
        <w:t>Srovnání naměřených hodnot</w:t>
      </w:r>
      <w:r w:rsidRPr="00B7741A">
        <w:rPr>
          <w:b/>
          <w:bCs/>
          <w:lang w:val="cs-CZ"/>
        </w:rPr>
        <w:t xml:space="preserve"> </w:t>
      </w:r>
    </w:p>
    <w:p w14:paraId="344D0EEA" w14:textId="678F92F1" w:rsidR="006C27BB" w:rsidRPr="00251B80" w:rsidRDefault="00251B80" w:rsidP="00251B80">
      <w:pPr>
        <w:pStyle w:val="Zkladntext"/>
        <w:ind w:firstLine="0"/>
        <w:rPr>
          <w:i/>
          <w:iCs/>
          <w:lang w:val="cs-CZ" w:eastAsia="cs-CZ"/>
        </w:rPr>
      </w:pPr>
      <w:r w:rsidRPr="00B7741A">
        <w:rPr>
          <w:i/>
          <w:iCs/>
          <w:lang w:val="cs-CZ"/>
        </w:rPr>
        <w:t>Zdroj: vlastní zpracování</w:t>
      </w:r>
    </w:p>
    <w:p w14:paraId="58F704B5" w14:textId="77777777" w:rsidR="00251B80" w:rsidRDefault="00251B80"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5F37CD"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5F37CD"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5F37CD"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5F37CD"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5F37CD"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6C58FF14" w14:textId="4B4F9A4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2</w:t>
      </w:r>
      <w:r w:rsidRPr="00B7741A">
        <w:rPr>
          <w:b/>
          <w:bCs/>
          <w:lang w:val="cs-CZ"/>
        </w:rPr>
        <w:t xml:space="preserve"> – </w:t>
      </w:r>
      <w:r>
        <w:rPr>
          <w:b/>
          <w:bCs/>
          <w:lang w:val="cs-CZ"/>
        </w:rPr>
        <w:t>Celková cena komponent</w:t>
      </w:r>
      <w:r w:rsidRPr="00B7741A">
        <w:rPr>
          <w:b/>
          <w:bCs/>
          <w:lang w:val="cs-CZ"/>
        </w:rPr>
        <w:t xml:space="preserve"> </w:t>
      </w:r>
    </w:p>
    <w:p w14:paraId="6B820279" w14:textId="5C73002D" w:rsidR="005D7092" w:rsidRPr="00B919FB" w:rsidRDefault="000D3132" w:rsidP="000D3132">
      <w:pPr>
        <w:pStyle w:val="Zkladntext"/>
        <w:ind w:firstLine="0"/>
        <w:rPr>
          <w:bCs/>
          <w:i/>
          <w:iCs/>
          <w:lang w:val="cs-CZ" w:eastAsia="cs-CZ"/>
        </w:rPr>
      </w:pPr>
      <w:r w:rsidRPr="000D3132">
        <w:rPr>
          <w:i/>
          <w:iCs/>
          <w:lang w:val="cs-CZ"/>
        </w:rPr>
        <w:t xml:space="preserve">Zdroj: </w:t>
      </w:r>
      <w:r w:rsidRPr="000D3132">
        <w:rPr>
          <w:bCs/>
          <w:i/>
          <w:iCs/>
          <w:lang w:val="cs-CZ" w:eastAsia="cs-CZ"/>
        </w:rPr>
        <w:t>prusa3d.com (filament) a laskakit.cz (ostatní)</w:t>
      </w:r>
    </w:p>
    <w:p w14:paraId="734E4B34"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5F37CD"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lastRenderedPageBreak/>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5F37CD"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5F37CD"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5F37CD"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7689AF22" w14:textId="602CF1F7"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3</w:t>
      </w:r>
      <w:r w:rsidRPr="00B7741A">
        <w:rPr>
          <w:b/>
          <w:bCs/>
          <w:lang w:val="cs-CZ"/>
        </w:rPr>
        <w:t xml:space="preserve"> – </w:t>
      </w:r>
      <w:r>
        <w:rPr>
          <w:b/>
          <w:bCs/>
          <w:lang w:val="cs-CZ"/>
        </w:rPr>
        <w:t>Srovnání ceny sensorů</w:t>
      </w:r>
      <w:r w:rsidRPr="00B7741A">
        <w:rPr>
          <w:b/>
          <w:bCs/>
          <w:lang w:val="cs-CZ"/>
        </w:rPr>
        <w:t xml:space="preserve"> </w:t>
      </w:r>
    </w:p>
    <w:p w14:paraId="6E4F62AE" w14:textId="363B83D8" w:rsidR="000D3132" w:rsidRPr="000D3132" w:rsidRDefault="000D3132" w:rsidP="00790D18">
      <w:pPr>
        <w:pStyle w:val="Zkladntext"/>
        <w:ind w:firstLine="0"/>
        <w:rPr>
          <w:i/>
          <w:iCs/>
          <w:lang w:val="cs-CZ" w:eastAsia="cs-CZ"/>
        </w:rPr>
      </w:pPr>
      <w:r w:rsidRPr="000D3132">
        <w:rPr>
          <w:i/>
          <w:iCs/>
          <w:lang w:val="cs-CZ"/>
        </w:rPr>
        <w:t xml:space="preserve">Zdroj: </w:t>
      </w:r>
      <w:r w:rsidRPr="000D3132">
        <w:rPr>
          <w:bCs/>
          <w:i/>
          <w:i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5F37CD"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5F37CD"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 xml:space="preserve">Xiaomi 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5F37CD"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5F37CD"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 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594BA27B" w14:textId="779CF054" w:rsidR="000D3132" w:rsidRPr="00B7741A" w:rsidRDefault="000D3132" w:rsidP="000D3132">
      <w:pPr>
        <w:pStyle w:val="Zkladntext"/>
        <w:ind w:firstLine="0"/>
        <w:rPr>
          <w:b/>
          <w:bCs/>
          <w:lang w:val="cs-CZ"/>
        </w:rPr>
      </w:pPr>
      <w:r>
        <w:rPr>
          <w:b/>
          <w:bCs/>
          <w:lang w:val="cs-CZ"/>
        </w:rPr>
        <w:t>Tabulka</w:t>
      </w:r>
      <w:r w:rsidRPr="00B7741A">
        <w:rPr>
          <w:b/>
          <w:bCs/>
          <w:lang w:val="cs-CZ"/>
        </w:rPr>
        <w:t xml:space="preserve"> </w:t>
      </w:r>
      <w:r>
        <w:rPr>
          <w:b/>
          <w:bCs/>
          <w:lang w:val="cs-CZ"/>
        </w:rPr>
        <w:t>4</w:t>
      </w:r>
      <w:r w:rsidRPr="00B7741A">
        <w:rPr>
          <w:b/>
          <w:bCs/>
          <w:lang w:val="cs-CZ"/>
        </w:rPr>
        <w:t xml:space="preserve"> – </w:t>
      </w:r>
      <w:r>
        <w:rPr>
          <w:b/>
          <w:bCs/>
          <w:lang w:val="cs-CZ"/>
        </w:rPr>
        <w:t>Srovnání ceny bezdrátových ovladačů</w:t>
      </w:r>
      <w:r w:rsidRPr="00B7741A">
        <w:rPr>
          <w:b/>
          <w:bCs/>
          <w:lang w:val="cs-CZ"/>
        </w:rPr>
        <w:t xml:space="preserve"> </w:t>
      </w:r>
    </w:p>
    <w:p w14:paraId="6FE296EA" w14:textId="0A1EE877" w:rsidR="000D3132" w:rsidRDefault="000D3132" w:rsidP="007F393C">
      <w:pPr>
        <w:pStyle w:val="Zkladntext"/>
        <w:ind w:firstLine="0"/>
        <w:rPr>
          <w:bCs/>
          <w:lang w:val="cs-CZ" w:eastAsia="cs-CZ"/>
        </w:rPr>
      </w:pPr>
      <w:r w:rsidRPr="000D3132">
        <w:rPr>
          <w:i/>
          <w:iCs/>
          <w:lang w:val="cs-CZ"/>
        </w:rPr>
        <w:t xml:space="preserve">Zdroj: </w:t>
      </w:r>
      <w:r w:rsidRPr="000D3132">
        <w:rPr>
          <w:bCs/>
          <w:i/>
          <w:iCs/>
          <w:lang w:val="cs-CZ" w:eastAsia="cs-CZ"/>
        </w:rPr>
        <w:t>alza.cz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t>Conclusions</w:t>
      </w:r>
      <w:r w:rsidR="003276C5">
        <w:rPr>
          <w:lang w:val="cs-CZ"/>
        </w:rPr>
        <w:t xml:space="preserve"> / závěry</w:t>
      </w:r>
    </w:p>
    <w:p w14:paraId="21AD84F2" w14:textId="0BA32600" w:rsidR="00527042" w:rsidRDefault="001872DA" w:rsidP="003276C5">
      <w:pPr>
        <w:pStyle w:val="Zkladntext"/>
        <w:rPr>
          <w:lang w:val="cs-CZ"/>
        </w:rPr>
      </w:pPr>
      <w:r>
        <w:rPr>
          <w:lang w:val="cs-CZ"/>
        </w:rPr>
        <w:t>V rámci navrhovaného řešení b</w:t>
      </w:r>
      <w:r w:rsidR="00AE66FB">
        <w:rPr>
          <w:lang w:val="cs-CZ"/>
        </w:rPr>
        <w:t>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35881F64" w14:textId="108AD6B8" w:rsidR="00BF3A99" w:rsidRPr="000D3132" w:rsidRDefault="00F55BC6" w:rsidP="000D3132">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20"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1"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2"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3"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4"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5"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6"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465EB64"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E6AF4" w14:textId="77777777" w:rsidR="006F3DFB" w:rsidRDefault="006F3DFB">
      <w:r>
        <w:separator/>
      </w:r>
    </w:p>
  </w:endnote>
  <w:endnote w:type="continuationSeparator" w:id="0">
    <w:p w14:paraId="695A04A1" w14:textId="77777777" w:rsidR="006F3DFB" w:rsidRDefault="006F3D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04222" w14:textId="77777777" w:rsidR="006F3DFB" w:rsidRDefault="006F3DFB">
      <w:r>
        <w:separator/>
      </w:r>
    </w:p>
  </w:footnote>
  <w:footnote w:type="continuationSeparator" w:id="0">
    <w:p w14:paraId="172FB07C" w14:textId="77777777" w:rsidR="006F3DFB" w:rsidRDefault="006F3D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059"/>
    <w:rsid w:val="00036CFD"/>
    <w:rsid w:val="00037477"/>
    <w:rsid w:val="000376CC"/>
    <w:rsid w:val="00041A25"/>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3132"/>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872DA"/>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1B80"/>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76C5"/>
    <w:rsid w:val="003276ED"/>
    <w:rsid w:val="003279E5"/>
    <w:rsid w:val="003307A0"/>
    <w:rsid w:val="00331D5B"/>
    <w:rsid w:val="00331D8E"/>
    <w:rsid w:val="00336F2C"/>
    <w:rsid w:val="00341A0C"/>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E4927"/>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C4402"/>
    <w:rsid w:val="005D274D"/>
    <w:rsid w:val="005D2FAC"/>
    <w:rsid w:val="005D7092"/>
    <w:rsid w:val="005E6523"/>
    <w:rsid w:val="005F363C"/>
    <w:rsid w:val="005F37CD"/>
    <w:rsid w:val="00601334"/>
    <w:rsid w:val="00602437"/>
    <w:rsid w:val="00603ABB"/>
    <w:rsid w:val="00605555"/>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3DFB"/>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8F69ED"/>
    <w:rsid w:val="0090288E"/>
    <w:rsid w:val="00905B17"/>
    <w:rsid w:val="00907916"/>
    <w:rsid w:val="0091539F"/>
    <w:rsid w:val="00915AEC"/>
    <w:rsid w:val="00922977"/>
    <w:rsid w:val="00925D6A"/>
    <w:rsid w:val="00926CEC"/>
    <w:rsid w:val="00927D89"/>
    <w:rsid w:val="0093039A"/>
    <w:rsid w:val="009303D9"/>
    <w:rsid w:val="009305C7"/>
    <w:rsid w:val="00932228"/>
    <w:rsid w:val="00941727"/>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D7C15"/>
    <w:rsid w:val="00AE45D4"/>
    <w:rsid w:val="00AE66FB"/>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6049C"/>
    <w:rsid w:val="00B7082C"/>
    <w:rsid w:val="00B7741A"/>
    <w:rsid w:val="00B841FA"/>
    <w:rsid w:val="00B85CE5"/>
    <w:rsid w:val="00B86E4B"/>
    <w:rsid w:val="00B86F43"/>
    <w:rsid w:val="00B874E6"/>
    <w:rsid w:val="00B90CD6"/>
    <w:rsid w:val="00B919FB"/>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7E0D"/>
    <w:rsid w:val="00C00B64"/>
    <w:rsid w:val="00C01AF5"/>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75F0E"/>
    <w:rsid w:val="00D77F15"/>
    <w:rsid w:val="00D84D21"/>
    <w:rsid w:val="00D87680"/>
    <w:rsid w:val="00D9078D"/>
    <w:rsid w:val="00D97878"/>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D6EB6"/>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36BDB"/>
    <w:rsid w:val="00F41583"/>
    <w:rsid w:val="00F41D06"/>
    <w:rsid w:val="00F42DD2"/>
    <w:rsid w:val="00F43004"/>
    <w:rsid w:val="00F50C38"/>
    <w:rsid w:val="00F5524E"/>
    <w:rsid w:val="00F55BC6"/>
    <w:rsid w:val="00F641FE"/>
    <w:rsid w:val="00F65176"/>
    <w:rsid w:val="00F674FF"/>
    <w:rsid w:val="00F72FA4"/>
    <w:rsid w:val="00F747D6"/>
    <w:rsid w:val="00F7693F"/>
    <w:rsid w:val="00F7700B"/>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loud.arduino.cc/" TargetMode="External"/><Relationship Id="rId3" Type="http://schemas.openxmlformats.org/officeDocument/2006/relationships/styles" Target="styles.xml"/><Relationship Id="rId21" Type="http://schemas.openxmlformats.org/officeDocument/2006/relationships/hyperlink" Target="https://doi.org/10.1109/MPRV.2020.297773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09/VIMS.2002.1009367"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doi.org/10.1145/3301551.330157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COMPSACW.2013.117"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16/j.procs.2016.09.018"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45/3025453.3025799" TargetMode="External"/><Relationship Id="rId27"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6</Pages>
  <Words>3127</Words>
  <Characters>18452</Characters>
  <Application>Microsoft Office Word</Application>
  <DocSecurity>0</DocSecurity>
  <Lines>153</Lines>
  <Paragraphs>43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21536</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346</cp:revision>
  <cp:lastPrinted>2010-05-27T12:03:00Z</cp:lastPrinted>
  <dcterms:created xsi:type="dcterms:W3CDTF">2023-10-14T06:59:00Z</dcterms:created>
  <dcterms:modified xsi:type="dcterms:W3CDTF">2023-11-24T10:54:00Z</dcterms:modified>
</cp:coreProperties>
</file>